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85" w:rsidRDefault="00BD1E2E">
      <w:pPr>
        <w:spacing w:before="100" w:after="100"/>
      </w:pPr>
      <w:r>
        <w:rPr>
          <w:rFonts w:ascii="Times New Roman" w:hAnsi="Times New Roman" w:cs="Times New Roman"/>
          <w:b/>
          <w:sz w:val="27"/>
        </w:rPr>
        <w:t xml:space="preserve">Как принять участие: </w:t>
      </w:r>
    </w:p>
    <w:p w:rsidR="004F071F" w:rsidRPr="004F071F" w:rsidRDefault="00BD1E2E" w:rsidP="004F071F">
      <w:pPr>
        <w:pStyle w:val="a3"/>
        <w:numPr>
          <w:ilvl w:val="0"/>
          <w:numId w:val="2"/>
        </w:num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4F071F">
        <w:rPr>
          <w:rFonts w:ascii="Times New Roman" w:hAnsi="Times New Roman" w:cs="Times New Roman"/>
          <w:sz w:val="24"/>
          <w:szCs w:val="24"/>
        </w:rPr>
        <w:t>Поделитесь рекламным постом в Живом Журнале или в социальных сетях (</w:t>
      </w:r>
      <w:proofErr w:type="spellStart"/>
      <w:r w:rsidRPr="004F071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F0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71F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4F0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71F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4F071F">
        <w:rPr>
          <w:rFonts w:ascii="Times New Roman" w:hAnsi="Times New Roman" w:cs="Times New Roman"/>
          <w:sz w:val="24"/>
          <w:szCs w:val="24"/>
        </w:rPr>
        <w:t xml:space="preserve"> +, </w:t>
      </w:r>
      <w:proofErr w:type="spellStart"/>
      <w:r w:rsidRPr="004F071F">
        <w:rPr>
          <w:rFonts w:ascii="Times New Roman" w:hAnsi="Times New Roman" w:cs="Times New Roman"/>
          <w:sz w:val="24"/>
          <w:szCs w:val="24"/>
        </w:rPr>
        <w:t>Твиттер</w:t>
      </w:r>
      <w:proofErr w:type="spellEnd"/>
      <w:r w:rsidRPr="004F071F">
        <w:rPr>
          <w:rFonts w:ascii="Times New Roman" w:hAnsi="Times New Roman" w:cs="Times New Roman"/>
          <w:sz w:val="24"/>
          <w:szCs w:val="24"/>
        </w:rPr>
        <w:t>, Одноклассники)</w:t>
      </w:r>
    </w:p>
    <w:p w:rsidR="004F071F" w:rsidRPr="004F071F" w:rsidRDefault="004F071F" w:rsidP="004F071F">
      <w:pPr>
        <w:pStyle w:val="a3"/>
        <w:numPr>
          <w:ilvl w:val="0"/>
          <w:numId w:val="2"/>
        </w:numPr>
        <w:spacing w:before="100" w:after="100"/>
        <w:rPr>
          <w:sz w:val="24"/>
          <w:szCs w:val="24"/>
        </w:rPr>
      </w:pPr>
      <w:r w:rsidRPr="004F071F">
        <w:rPr>
          <w:rFonts w:ascii="Times New Roman" w:hAnsi="Times New Roman" w:cs="Times New Roman"/>
          <w:sz w:val="24"/>
          <w:szCs w:val="24"/>
        </w:rPr>
        <w:t>Поделитесь</w:t>
      </w:r>
      <w:r w:rsidR="00BD1E2E" w:rsidRPr="004F071F">
        <w:rPr>
          <w:rFonts w:ascii="Times New Roman" w:hAnsi="Times New Roman" w:cs="Times New Roman"/>
          <w:sz w:val="24"/>
          <w:szCs w:val="24"/>
        </w:rPr>
        <w:t xml:space="preserve"> в комментариях к посту необычными наблюдениями об одном из городов мира</w:t>
      </w:r>
      <w:r w:rsidRPr="004F071F">
        <w:rPr>
          <w:rFonts w:ascii="Times New Roman" w:hAnsi="Times New Roman" w:cs="Times New Roman"/>
          <w:sz w:val="24"/>
          <w:szCs w:val="24"/>
        </w:rPr>
        <w:t xml:space="preserve"> </w:t>
      </w:r>
      <w:r w:rsidRPr="004F071F">
        <w:rPr>
          <w:sz w:val="24"/>
          <w:szCs w:val="24"/>
        </w:rPr>
        <w:t>и укажите ссылка на публикацию оригинального поста на вашей страничке в социальных сетях</w:t>
      </w:r>
    </w:p>
    <w:p w:rsidR="004F071F" w:rsidRPr="004F071F" w:rsidRDefault="004F071F" w:rsidP="004F071F">
      <w:pPr>
        <w:pStyle w:val="a3"/>
        <w:numPr>
          <w:ilvl w:val="0"/>
          <w:numId w:val="2"/>
        </w:numPr>
        <w:spacing w:before="100" w:after="100"/>
        <w:rPr>
          <w:sz w:val="24"/>
          <w:szCs w:val="24"/>
        </w:rPr>
      </w:pPr>
      <w:r w:rsidRPr="004F071F">
        <w:rPr>
          <w:sz w:val="24"/>
          <w:szCs w:val="24"/>
        </w:rPr>
        <w:t xml:space="preserve">Принимая участие в конкурсе, вы </w:t>
      </w:r>
      <w:r>
        <w:rPr>
          <w:sz w:val="24"/>
          <w:szCs w:val="24"/>
        </w:rPr>
        <w:t xml:space="preserve">автоматически </w:t>
      </w:r>
      <w:r w:rsidRPr="004F071F">
        <w:rPr>
          <w:sz w:val="24"/>
          <w:szCs w:val="24"/>
        </w:rPr>
        <w:t>соглашаетесь с правилами конкурса</w:t>
      </w:r>
    </w:p>
    <w:p w:rsidR="00E01285" w:rsidRDefault="00E01285" w:rsidP="004F071F">
      <w:pPr>
        <w:spacing w:before="100" w:after="100"/>
      </w:pPr>
    </w:p>
    <w:p w:rsidR="00E01285" w:rsidRDefault="00BD1E2E">
      <w:pPr>
        <w:spacing w:before="100" w:after="100"/>
      </w:pPr>
      <w:r>
        <w:rPr>
          <w:rFonts w:ascii="Times New Roman" w:hAnsi="Times New Roman" w:cs="Times New Roman"/>
          <w:b/>
          <w:sz w:val="36"/>
        </w:rPr>
        <w:t xml:space="preserve">ОБЩИЕ ПРАВИЛА И УСЛОВИЯ </w:t>
      </w:r>
    </w:p>
    <w:p w:rsidR="00E01285" w:rsidRDefault="00BD1E2E">
      <w:pPr>
        <w:spacing w:before="100" w:after="100"/>
      </w:pPr>
      <w:r>
        <w:rPr>
          <w:rFonts w:ascii="Times New Roman" w:hAnsi="Times New Roman" w:cs="Times New Roman"/>
          <w:b/>
          <w:sz w:val="27"/>
        </w:rPr>
        <w:t xml:space="preserve">Информация о Конкурсе, Правилах и условиях </w:t>
      </w:r>
    </w:p>
    <w:p w:rsidR="00E01285" w:rsidRDefault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Настоящие Правила и условия распространяются на конкурс «</w:t>
      </w:r>
      <w:proofErr w:type="spellStart"/>
      <w:r>
        <w:rPr>
          <w:rFonts w:ascii="Times New Roman" w:hAnsi="Times New Roman" w:cs="Times New Roman"/>
          <w:sz w:val="24"/>
        </w:rPr>
        <w:t>Varlamov</w:t>
      </w:r>
      <w:proofErr w:type="spellEnd"/>
      <w:r>
        <w:rPr>
          <w:rFonts w:ascii="Times New Roman" w:hAnsi="Times New Roman" w:cs="Times New Roman"/>
          <w:sz w:val="24"/>
        </w:rPr>
        <w:t xml:space="preserve"> KLM» (далее — Конкурс), который является рекламной акцией KLM. Конкурс  организован компанией АО КОРОЛЕВСКИЕ ГОЛЛАНДСКИЕ АВИАЛИНИИ (</w:t>
      </w:r>
      <w:proofErr w:type="spellStart"/>
      <w:r>
        <w:rPr>
          <w:rFonts w:ascii="Times New Roman" w:hAnsi="Times New Roman" w:cs="Times New Roman"/>
          <w:sz w:val="24"/>
        </w:rPr>
        <w:t>Амстердамсвех</w:t>
      </w:r>
      <w:proofErr w:type="spellEnd"/>
      <w:r>
        <w:rPr>
          <w:rFonts w:ascii="Times New Roman" w:hAnsi="Times New Roman" w:cs="Times New Roman"/>
          <w:sz w:val="24"/>
        </w:rPr>
        <w:t xml:space="preserve"> 55, 1182 ХП </w:t>
      </w:r>
      <w:proofErr w:type="spellStart"/>
      <w:r>
        <w:rPr>
          <w:rFonts w:ascii="Times New Roman" w:hAnsi="Times New Roman" w:cs="Times New Roman"/>
          <w:sz w:val="24"/>
        </w:rPr>
        <w:t>Амстелфиен</w:t>
      </w:r>
      <w:proofErr w:type="spellEnd"/>
      <w:r>
        <w:rPr>
          <w:rFonts w:ascii="Times New Roman" w:hAnsi="Times New Roman" w:cs="Times New Roman"/>
          <w:sz w:val="24"/>
        </w:rPr>
        <w:t>, Нидерланды).</w:t>
      </w:r>
    </w:p>
    <w:p w:rsidR="00E01285" w:rsidRDefault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Став участником Вы автоматически соглашаетесь и принимаете настоящие Правила и условия Конкурса и даете свое согласие KLM на обработку своих персональных данных, в соответствии с Федеральным законом от 27.07.2006 года №152-ФЗ «О персональных данных», на условиях и для целей, определенных Условиями Конкурса и Политикой конфиденциальности KLM.</w:t>
      </w:r>
    </w:p>
    <w:p w:rsidR="00E01285" w:rsidRDefault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Конкурс проводится с 21 декабря по 28 декабря 2014 года включительно. Объявление победителей произойдет 30 декабря 2014 года в 12:00 (МСК).</w:t>
      </w:r>
    </w:p>
    <w:p w:rsidR="00E01285" w:rsidRDefault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KLM оставляет за собой право изменять Условия, призы, определения или другую информацию, или отменять Конкурс, в любое время в течение Срока действия Конкурса без предварительного уведомления.</w:t>
      </w:r>
    </w:p>
    <w:p w:rsidR="00E01285" w:rsidRDefault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Победитель будет выбран жюри</w:t>
      </w:r>
    </w:p>
    <w:p w:rsidR="00E01285" w:rsidRDefault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Представители KLM после окончания конкурса и подведения итогов свяжутся с победителями для доставки призов</w:t>
      </w:r>
    </w:p>
    <w:p w:rsidR="00E01285" w:rsidRDefault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На момент участия в Конкурсе участники должны быть в возрасте 18 лет или старше.</w:t>
      </w:r>
    </w:p>
    <w:p w:rsidR="00E01285" w:rsidRDefault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KLM оставляет за собой право потребовать письменное подтверждение места проживания и возраста Победителя до вручения приза.</w:t>
      </w:r>
    </w:p>
    <w:p w:rsidR="00E01285" w:rsidRDefault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KLM имеет право отклонить заявку на участие в Конкурсе, которая не соответствует настоящим Правилам и условиями.</w:t>
      </w:r>
    </w:p>
    <w:p w:rsidR="00E01285" w:rsidRDefault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KLM не несет ответственности за проблемы с бумажным или цифровыми </w:t>
      </w:r>
      <w:proofErr w:type="gramStart"/>
      <w:r>
        <w:rPr>
          <w:rFonts w:ascii="Times New Roman" w:hAnsi="Times New Roman" w:cs="Times New Roman"/>
          <w:sz w:val="24"/>
        </w:rPr>
        <w:t>носителями</w:t>
      </w:r>
      <w:proofErr w:type="gramEnd"/>
      <w:r>
        <w:rPr>
          <w:rFonts w:ascii="Times New Roman" w:hAnsi="Times New Roman" w:cs="Times New Roman"/>
          <w:sz w:val="24"/>
        </w:rPr>
        <w:t xml:space="preserve"> в результате которых заявка Участника или любая другая информация становится неполной, повреждается или утрачивается.</w:t>
      </w:r>
    </w:p>
    <w:p w:rsidR="00E01285" w:rsidRDefault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lastRenderedPageBreak/>
        <w:tab/>
        <w:t>•</w:t>
      </w:r>
      <w:r>
        <w:rPr>
          <w:rFonts w:ascii="Times New Roman" w:hAnsi="Times New Roman" w:cs="Times New Roman"/>
          <w:sz w:val="24"/>
        </w:rPr>
        <w:tab/>
        <w:t>Все решения, принимаемые  KLM в отношении данного Конкурса, являются окончательными и не подлежат обсуждению в ходе переписки.</w:t>
      </w:r>
    </w:p>
    <w:p w:rsidR="00E01285" w:rsidRDefault="00BD1E2E">
      <w:pPr>
        <w:spacing w:before="100" w:after="100"/>
      </w:pPr>
      <w:r>
        <w:rPr>
          <w:rFonts w:ascii="Times New Roman" w:hAnsi="Times New Roman" w:cs="Times New Roman"/>
          <w:b/>
          <w:sz w:val="27"/>
        </w:rPr>
        <w:t xml:space="preserve">Информация о призах и процедуре награждения: </w:t>
      </w:r>
    </w:p>
    <w:p w:rsidR="00E01285" w:rsidRDefault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Призовой фонд конкурса:</w:t>
      </w:r>
    </w:p>
    <w:p w:rsidR="00E01285" w:rsidRDefault="00BD1E2E">
      <w:pPr>
        <w:ind w:left="360"/>
      </w:pPr>
      <w:r>
        <w:rPr>
          <w:rFonts w:ascii="Times New Roman" w:hAnsi="Times New Roman" w:cs="Times New Roman"/>
          <w:sz w:val="24"/>
        </w:rPr>
        <w:t xml:space="preserve">- Два авиабилета KLM в </w:t>
      </w:r>
      <w:r>
        <w:t>любой европейский город из направлений KLM</w:t>
      </w:r>
    </w:p>
    <w:p w:rsidR="00E01285" w:rsidRDefault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В качестве главного приза победителю вручаются два билета </w:t>
      </w:r>
      <w:proofErr w:type="spellStart"/>
      <w:r>
        <w:rPr>
          <w:rFonts w:ascii="Times New Roman" w:hAnsi="Times New Roman" w:cs="Times New Roman"/>
          <w:sz w:val="24"/>
        </w:rPr>
        <w:t>туда-обратно</w:t>
      </w:r>
      <w:proofErr w:type="spellEnd"/>
      <w:r>
        <w:rPr>
          <w:rFonts w:ascii="Times New Roman" w:hAnsi="Times New Roman" w:cs="Times New Roman"/>
          <w:sz w:val="24"/>
        </w:rPr>
        <w:t xml:space="preserve"> в Экономическом классе на рейсе авиакомпании KLM</w:t>
      </w:r>
    </w:p>
    <w:p w:rsidR="00E01285" w:rsidRDefault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К билетам KLM применимы Общие условия перевозок, опубликованные на </w:t>
      </w:r>
      <w:proofErr w:type="spellStart"/>
      <w:r>
        <w:rPr>
          <w:rFonts w:ascii="Times New Roman" w:hAnsi="Times New Roman" w:cs="Times New Roman"/>
          <w:sz w:val="24"/>
        </w:rPr>
        <w:t>www.klm.ru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01285" w:rsidRDefault="00BD1E2E" w:rsidP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Билеты бронируются согласно договоренности с победителем при наличии ме</w:t>
      </w:r>
      <w:proofErr w:type="gramStart"/>
      <w:r>
        <w:rPr>
          <w:rFonts w:ascii="Times New Roman" w:hAnsi="Times New Roman" w:cs="Times New Roman"/>
          <w:sz w:val="24"/>
        </w:rPr>
        <w:t>ст в кл</w:t>
      </w:r>
      <w:proofErr w:type="gramEnd"/>
      <w:r>
        <w:rPr>
          <w:rFonts w:ascii="Times New Roman" w:hAnsi="Times New Roman" w:cs="Times New Roman"/>
          <w:sz w:val="24"/>
        </w:rPr>
        <w:t>ассах, предусмотренных для бронирования призовых билетов. Наличие мест по данным классам уточняется у представителя KLM во время бронирования билетов.</w:t>
      </w:r>
    </w:p>
    <w:p w:rsidR="00E01285" w:rsidRDefault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После того как бронирование билетов было осуществлено, никакие изменения произведенного бронирования не допускаются.</w:t>
      </w:r>
    </w:p>
    <w:p w:rsidR="00E01285" w:rsidRDefault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Путешествие должно начинаться и заканчиваться в Москве или Санкт-Петербурге.</w:t>
      </w:r>
    </w:p>
    <w:p w:rsidR="00E01285" w:rsidRDefault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Авиабилеты должны быть использованы единовременно победителем и его компаньоном для перелетов на одинаковых рейсах и на одинаковые даты.</w:t>
      </w:r>
    </w:p>
    <w:p w:rsidR="00E01285" w:rsidRDefault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Рейс должен выполняться авиакомпанией KLM. </w:t>
      </w:r>
    </w:p>
    <w:p w:rsidR="00E01285" w:rsidRDefault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Приз может получить только победитель. </w:t>
      </w:r>
    </w:p>
    <w:p w:rsidR="00E01285" w:rsidRDefault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Приз не может быть передан другим лицам или получен в денежном эквиваленте.</w:t>
      </w:r>
    </w:p>
    <w:p w:rsidR="00E01285" w:rsidRDefault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Победитель несет ответственность за уплату всех налогов и сборов, связанных с получением призовых билетов. Он/она соглашается с тем, что принимает приз под свою ответственность.</w:t>
      </w:r>
    </w:p>
    <w:p w:rsidR="00E01285" w:rsidRDefault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Визу и соответствующие документы победитель оформляет самостоятельно и за счет собственных средств.</w:t>
      </w:r>
    </w:p>
    <w:p w:rsidR="00E01285" w:rsidRDefault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KLM не несет ответственность за любые дополнительные затраты на путешествие и/или расходы, связанные с участием победителя в Конкурсе, а также за принятие или неправильное использование приза.</w:t>
      </w:r>
    </w:p>
    <w:p w:rsidR="00E01285" w:rsidRDefault="00BD1E2E">
      <w:pPr>
        <w:spacing w:before="100" w:after="100"/>
      </w:pPr>
      <w:r>
        <w:rPr>
          <w:rFonts w:ascii="Times New Roman" w:hAnsi="Times New Roman" w:cs="Times New Roman"/>
          <w:b/>
          <w:sz w:val="27"/>
        </w:rPr>
        <w:t xml:space="preserve">Прочие положения: </w:t>
      </w:r>
    </w:p>
    <w:p w:rsidR="00E01285" w:rsidRPr="004F071F" w:rsidRDefault="00BD1E2E">
      <w:pPr>
        <w:spacing w:before="100" w:after="100"/>
        <w:ind w:left="720"/>
        <w:rPr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</w:r>
      <w:r w:rsidR="004F071F" w:rsidRPr="004F071F">
        <w:rPr>
          <w:sz w:val="24"/>
          <w:szCs w:val="24"/>
        </w:rPr>
        <w:t>Количество поданных заявок на участие в конкурсе не увеличивает вероятность выигрыша, и каждая заявка рассматривается отдельно</w:t>
      </w:r>
    </w:p>
    <w:p w:rsidR="00E01285" w:rsidRDefault="00BD1E2E">
      <w:pPr>
        <w:spacing w:before="100" w:after="100"/>
        <w:ind w:left="720"/>
      </w:pPr>
      <w:r w:rsidRPr="004F071F">
        <w:rPr>
          <w:rFonts w:ascii="Times New Roman" w:hAnsi="Times New Roman" w:cs="Times New Roman"/>
          <w:sz w:val="24"/>
          <w:szCs w:val="24"/>
        </w:rPr>
        <w:lastRenderedPageBreak/>
        <w:tab/>
        <w:t>•</w:t>
      </w:r>
      <w:r w:rsidRPr="004F071F">
        <w:rPr>
          <w:rFonts w:ascii="Times New Roman" w:hAnsi="Times New Roman" w:cs="Times New Roman"/>
          <w:sz w:val="24"/>
          <w:szCs w:val="24"/>
        </w:rPr>
        <w:tab/>
        <w:t>На всю полученную информацию распространяется действие политики конфиденциальности KLM. Положения политики</w:t>
      </w:r>
      <w:r>
        <w:rPr>
          <w:rFonts w:ascii="Times New Roman" w:hAnsi="Times New Roman" w:cs="Times New Roman"/>
          <w:sz w:val="24"/>
        </w:rPr>
        <w:t xml:space="preserve"> конфиденциальности KLM. опубликованы на </w:t>
      </w:r>
      <w:proofErr w:type="spellStart"/>
      <w:r>
        <w:rPr>
          <w:rFonts w:ascii="Times New Roman" w:hAnsi="Times New Roman" w:cs="Times New Roman"/>
          <w:sz w:val="24"/>
        </w:rPr>
        <w:t>вебсайте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u w:val="single"/>
        </w:rPr>
        <w:t>www.klm.ru</w:t>
      </w:r>
      <w:proofErr w:type="spellEnd"/>
      <w:r>
        <w:rPr>
          <w:rFonts w:ascii="Times New Roman" w:hAnsi="Times New Roman" w:cs="Times New Roman"/>
          <w:sz w:val="24"/>
        </w:rPr>
        <w:t xml:space="preserve"> в разделе «Политика конфиденциальности».</w:t>
      </w:r>
    </w:p>
    <w:p w:rsidR="00E01285" w:rsidRDefault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KLM оставляет за собой право изменять Правила и условия, призы, определения или другую информацию, или отменять Конкурс, в любое время в течение Срока действия Конкурса без предварительного уведомления</w:t>
      </w:r>
    </w:p>
    <w:p w:rsidR="00E01285" w:rsidRDefault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Сотрудники авиакомпании KLM и любых </w:t>
      </w:r>
      <w:proofErr w:type="spellStart"/>
      <w:r>
        <w:rPr>
          <w:rFonts w:ascii="Times New Roman" w:hAnsi="Times New Roman" w:cs="Times New Roman"/>
          <w:sz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</w:rPr>
        <w:t xml:space="preserve"> компаний, а также члены их семей, не могут принимать участие в Конкурсе.</w:t>
      </w:r>
    </w:p>
    <w:p w:rsidR="00E01285" w:rsidRDefault="00BD1E2E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KLM оставляет за собой право дисквалифицировать участников, подозреваемых в мошенничестве.</w:t>
      </w:r>
    </w:p>
    <w:p w:rsidR="00E01285" w:rsidRDefault="00E01285"/>
    <w:sectPr w:rsidR="00E01285" w:rsidSect="00E0128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E41"/>
    <w:multiLevelType w:val="hybridMultilevel"/>
    <w:tmpl w:val="E8B2AC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D6350C"/>
    <w:multiLevelType w:val="hybridMultilevel"/>
    <w:tmpl w:val="B172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285"/>
    <w:rsid w:val="004F071F"/>
    <w:rsid w:val="00BD1E2E"/>
    <w:rsid w:val="00D75750"/>
    <w:rsid w:val="00E0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93835D93-7E2B-463F-B41A-AB6C1EFA0DD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679</Words>
  <Characters>3872</Characters>
  <Application>Microsoft Office Word</Application>
  <DocSecurity>0</DocSecurity>
  <Lines>32</Lines>
  <Paragraphs>9</Paragraphs>
  <ScaleCrop>false</ScaleCrop>
  <Company>Air France - KLM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 Dmitry</dc:creator>
  <cp:lastModifiedBy>Нина</cp:lastModifiedBy>
  <cp:revision>3</cp:revision>
  <dcterms:created xsi:type="dcterms:W3CDTF">2014-12-21T14:43:00Z</dcterms:created>
  <dcterms:modified xsi:type="dcterms:W3CDTF">2014-12-21T14:51:00Z</dcterms:modified>
</cp:coreProperties>
</file>